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29" w:rsidRDefault="00922129" w:rsidP="00922129">
      <w:pPr>
        <w:spacing w:after="0" w:line="240" w:lineRule="auto"/>
        <w:rPr>
          <w:rFonts w:ascii="Times New Roman" w:eastAsia="MS Mincho" w:hAnsi="Times New Roman" w:cs="Times New Roman"/>
          <w:color w:val="000000" w:themeColor="text1"/>
          <w:sz w:val="24"/>
          <w:szCs w:val="24"/>
          <w:lang w:eastAsia="nb-NO"/>
        </w:rPr>
      </w:pPr>
      <w:bookmarkStart w:id="0" w:name="_GoBack"/>
      <w:bookmarkEnd w:id="0"/>
      <w:r w:rsidRPr="00FD0F94">
        <w:rPr>
          <w:rFonts w:ascii="Times New Roman" w:eastAsia="MS Mincho" w:hAnsi="Times New Roman" w:cs="Times New Roman"/>
          <w:b/>
          <w:color w:val="000000" w:themeColor="text1"/>
          <w:sz w:val="28"/>
          <w:szCs w:val="28"/>
          <w:lang w:eastAsia="nb-NO"/>
        </w:rPr>
        <w:t>Forslag til pressemelding som kan sendes ut i etterkant av møtet med kommunen</w:t>
      </w:r>
    </w:p>
    <w:p w:rsidR="00922129" w:rsidRPr="001A410D" w:rsidRDefault="00922129" w:rsidP="00922129">
      <w:pPr>
        <w:spacing w:after="0" w:line="240" w:lineRule="auto"/>
        <w:rPr>
          <w:rFonts w:ascii="Times New Roman" w:eastAsia="MS Mincho" w:hAnsi="Times New Roman" w:cs="Times New Roman"/>
          <w:color w:val="000000"/>
          <w:sz w:val="24"/>
          <w:szCs w:val="24"/>
        </w:rPr>
      </w:pPr>
      <w:r w:rsidRPr="00FD0F94">
        <w:rPr>
          <w:rFonts w:ascii="Times New Roman" w:eastAsia="MS Mincho" w:hAnsi="Times New Roman" w:cs="Times New Roman"/>
          <w:color w:val="000000" w:themeColor="text1"/>
          <w:sz w:val="24"/>
          <w:szCs w:val="24"/>
          <w:lang w:eastAsia="nb-NO"/>
        </w:rPr>
        <w:br/>
      </w:r>
      <w:r w:rsidRPr="001A410D">
        <w:rPr>
          <w:rFonts w:ascii="Times New Roman" w:eastAsia="MS Mincho" w:hAnsi="Times New Roman" w:cs="Times New Roman"/>
          <w:color w:val="000000"/>
          <w:sz w:val="24"/>
          <w:szCs w:val="24"/>
        </w:rPr>
        <w:t xml:space="preserve">Forslag til overskrift. </w:t>
      </w:r>
      <w:r>
        <w:rPr>
          <w:rFonts w:ascii="Times New Roman" w:eastAsia="MS Mincho" w:hAnsi="Times New Roman" w:cs="Times New Roman"/>
          <w:color w:val="000000"/>
          <w:sz w:val="24"/>
          <w:szCs w:val="24"/>
        </w:rPr>
        <w:br/>
      </w:r>
      <w:r w:rsidRPr="001A410D">
        <w:rPr>
          <w:rFonts w:ascii="Times New Roman" w:eastAsia="MS Mincho" w:hAnsi="Times New Roman" w:cs="Times New Roman"/>
          <w:b/>
          <w:color w:val="000000"/>
          <w:sz w:val="24"/>
          <w:szCs w:val="24"/>
        </w:rPr>
        <w:t xml:space="preserve">Lag og foreninger </w:t>
      </w:r>
      <w:r>
        <w:rPr>
          <w:rFonts w:ascii="Times New Roman" w:eastAsia="MS Mincho" w:hAnsi="Times New Roman" w:cs="Times New Roman"/>
          <w:b/>
          <w:color w:val="000000"/>
          <w:sz w:val="24"/>
          <w:szCs w:val="24"/>
        </w:rPr>
        <w:t>i</w:t>
      </w:r>
      <w:r w:rsidRPr="001A410D">
        <w:rPr>
          <w:rFonts w:ascii="Times New Roman" w:eastAsia="MS Mincho" w:hAnsi="Times New Roman" w:cs="Times New Roman"/>
          <w:b/>
          <w:color w:val="000000"/>
          <w:sz w:val="24"/>
          <w:szCs w:val="24"/>
        </w:rPr>
        <w:t xml:space="preserve"> dialog med </w:t>
      </w:r>
      <w:r>
        <w:rPr>
          <w:rFonts w:ascii="Times New Roman" w:eastAsia="MS Mincho" w:hAnsi="Times New Roman" w:cs="Times New Roman"/>
          <w:b/>
          <w:color w:val="000000"/>
          <w:sz w:val="24"/>
          <w:szCs w:val="24"/>
        </w:rPr>
        <w:t>kommunen om etablering av frivillighetspolitikk</w:t>
      </w:r>
    </w:p>
    <w:p w:rsidR="00922129" w:rsidRPr="001A410D" w:rsidRDefault="00922129" w:rsidP="00922129">
      <w:pPr>
        <w:spacing w:after="0" w:line="240" w:lineRule="auto"/>
        <w:rPr>
          <w:rFonts w:ascii="Times New Roman" w:eastAsia="MS Mincho" w:hAnsi="Times New Roman" w:cs="Times New Roman"/>
          <w:color w:val="000000"/>
          <w:sz w:val="24"/>
          <w:szCs w:val="24"/>
        </w:rPr>
      </w:pPr>
    </w:p>
    <w:p w:rsidR="00922129" w:rsidRPr="001A410D" w:rsidRDefault="00922129" w:rsidP="00922129">
      <w:pPr>
        <w:spacing w:after="0" w:line="240" w:lineRule="auto"/>
        <w:rPr>
          <w:rFonts w:ascii="Times New Roman" w:eastAsia="MS Mincho" w:hAnsi="Times New Roman" w:cs="Times New Roman"/>
          <w:color w:val="000000"/>
          <w:sz w:val="24"/>
          <w:szCs w:val="24"/>
        </w:rPr>
      </w:pPr>
      <w:r w:rsidRPr="001A410D">
        <w:rPr>
          <w:rFonts w:ascii="Times New Roman" w:eastAsia="MS Mincho" w:hAnsi="Times New Roman" w:cs="Times New Roman"/>
          <w:color w:val="000000"/>
          <w:sz w:val="24"/>
          <w:szCs w:val="24"/>
        </w:rPr>
        <w:t xml:space="preserve">Forslag til ingress: </w:t>
      </w:r>
      <w:r>
        <w:rPr>
          <w:rFonts w:ascii="Times New Roman" w:eastAsia="MS Mincho" w:hAnsi="Times New Roman" w:cs="Times New Roman"/>
          <w:color w:val="000000"/>
          <w:sz w:val="24"/>
          <w:szCs w:val="24"/>
        </w:rPr>
        <w:br/>
      </w:r>
      <w:r w:rsidRPr="001A410D">
        <w:rPr>
          <w:rFonts w:ascii="Times New Roman" w:eastAsia="MS Mincho" w:hAnsi="Times New Roman" w:cs="Times New Roman"/>
          <w:color w:val="000000"/>
          <w:sz w:val="24"/>
          <w:szCs w:val="24"/>
        </w:rPr>
        <w:t>Et stort mangfold av lag og foreninger i vår kommune/bydel er med å gjøre kommune</w:t>
      </w:r>
      <w:r>
        <w:rPr>
          <w:rFonts w:ascii="Times New Roman" w:eastAsia="MS Mincho" w:hAnsi="Times New Roman" w:cs="Times New Roman"/>
          <w:color w:val="000000"/>
          <w:sz w:val="24"/>
          <w:szCs w:val="24"/>
        </w:rPr>
        <w:t xml:space="preserve">n vår attraktiv å bo i. </w:t>
      </w:r>
      <w:r>
        <w:rPr>
          <w:rFonts w:ascii="Times New Roman" w:eastAsia="MS Mincho" w:hAnsi="Times New Roman" w:cs="Times New Roman"/>
          <w:color w:val="000000"/>
          <w:sz w:val="24"/>
          <w:szCs w:val="24"/>
        </w:rPr>
        <w:br/>
      </w:r>
      <w:r w:rsidRPr="001A410D">
        <w:rPr>
          <w:rFonts w:ascii="Times New Roman" w:eastAsia="MS Mincho" w:hAnsi="Times New Roman" w:cs="Times New Roman"/>
          <w:color w:val="000000"/>
          <w:sz w:val="24"/>
          <w:szCs w:val="24"/>
        </w:rPr>
        <w:t xml:space="preserve">En aktiv og levende frivillig sektor er grunnleggende for et inkluderende og levende lokalsamfunn. Eksempler på frivillige organisasjoner er lag og foreninger for kultur, idrett, innvandrere, miljø, velsammenslutninger, religiøse bevegelser, helse og omsorg, og barn og unge. Felles for alle er at det legges ned enormt mye frivillig innsats. Noen typer organisasjoner har mye kontakt med kommunen. Andre har ingen kontakt i det hele tatt. </w:t>
      </w:r>
      <w:r>
        <w:rPr>
          <w:rFonts w:ascii="Times New Roman" w:eastAsia="MS Mincho" w:hAnsi="Times New Roman" w:cs="Times New Roman"/>
          <w:color w:val="000000"/>
          <w:sz w:val="24"/>
          <w:szCs w:val="24"/>
        </w:rPr>
        <w:t>Nå har lag og foreninger tatt initiativ til en nærmere</w:t>
      </w:r>
      <w:r w:rsidRPr="001A410D">
        <w:rPr>
          <w:rFonts w:ascii="Times New Roman" w:eastAsia="MS Mincho" w:hAnsi="Times New Roman" w:cs="Times New Roman"/>
          <w:color w:val="000000"/>
          <w:sz w:val="24"/>
          <w:szCs w:val="24"/>
        </w:rPr>
        <w:t xml:space="preserve"> dialog med kommunen. </w:t>
      </w:r>
    </w:p>
    <w:p w:rsidR="00922129" w:rsidRPr="001A410D" w:rsidRDefault="00922129" w:rsidP="00922129">
      <w:pPr>
        <w:spacing w:after="0" w:line="240" w:lineRule="auto"/>
        <w:rPr>
          <w:rFonts w:ascii="Times New Roman" w:eastAsia="MS Mincho" w:hAnsi="Times New Roman" w:cs="Times New Roman"/>
          <w:color w:val="000000"/>
          <w:sz w:val="24"/>
          <w:szCs w:val="24"/>
        </w:rPr>
      </w:pPr>
    </w:p>
    <w:p w:rsidR="00922129" w:rsidRPr="001A410D" w:rsidRDefault="00922129" w:rsidP="00922129">
      <w:pPr>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Forslag til annen tekst</w:t>
      </w:r>
      <w:r>
        <w:rPr>
          <w:rFonts w:ascii="Times New Roman" w:eastAsia="MS Mincho" w:hAnsi="Times New Roman" w:cs="Times New Roman"/>
          <w:color w:val="000000"/>
          <w:sz w:val="24"/>
          <w:szCs w:val="24"/>
        </w:rPr>
        <w:br/>
        <w:t xml:space="preserve">I løpet av (… når) vil en arbeidsgruppe fra frivilligheten, sammen med kommunen </w:t>
      </w:r>
      <w:r w:rsidRPr="001A410D">
        <w:rPr>
          <w:rFonts w:ascii="Times New Roman" w:eastAsia="MS Mincho" w:hAnsi="Times New Roman" w:cs="Times New Roman"/>
          <w:color w:val="000000"/>
          <w:sz w:val="24"/>
          <w:szCs w:val="24"/>
        </w:rPr>
        <w:t xml:space="preserve">inviterer vi alle lag og foreninger i </w:t>
      </w:r>
      <w:r>
        <w:rPr>
          <w:rFonts w:ascii="Times New Roman" w:eastAsia="MS Mincho" w:hAnsi="Times New Roman" w:cs="Times New Roman"/>
          <w:color w:val="000000"/>
          <w:sz w:val="24"/>
          <w:szCs w:val="24"/>
        </w:rPr>
        <w:t>kommunen</w:t>
      </w:r>
      <w:r w:rsidRPr="001A410D">
        <w:rPr>
          <w:rFonts w:ascii="Times New Roman" w:eastAsia="MS Mincho" w:hAnsi="Times New Roman" w:cs="Times New Roman"/>
          <w:color w:val="000000"/>
          <w:sz w:val="24"/>
          <w:szCs w:val="24"/>
        </w:rPr>
        <w:t xml:space="preserve"> til et diskusjonsmøte. Temaet er: Hvordan kan </w:t>
      </w:r>
      <w:r>
        <w:rPr>
          <w:rFonts w:ascii="Times New Roman" w:eastAsia="MS Mincho" w:hAnsi="Times New Roman" w:cs="Times New Roman"/>
          <w:color w:val="000000"/>
          <w:sz w:val="24"/>
          <w:szCs w:val="24"/>
        </w:rPr>
        <w:t>kommunen</w:t>
      </w:r>
      <w:r w:rsidRPr="001A410D">
        <w:rPr>
          <w:rFonts w:ascii="Times New Roman" w:eastAsia="MS Mincho" w:hAnsi="Times New Roman" w:cs="Times New Roman"/>
          <w:color w:val="000000"/>
          <w:sz w:val="24"/>
          <w:szCs w:val="24"/>
        </w:rPr>
        <w:t>, sammen med lag og foreninger, etablere en frivillighetspolitikk som gjør det mer attraktivt å drive frivillig arbeid?</w:t>
      </w:r>
      <w:r>
        <w:rPr>
          <w:rFonts w:ascii="Times New Roman" w:eastAsia="MS Mincho" w:hAnsi="Times New Roman" w:cs="Times New Roman"/>
          <w:color w:val="000000"/>
          <w:sz w:val="24"/>
          <w:szCs w:val="24"/>
        </w:rPr>
        <w:t xml:space="preserve"> Arbeidsgruppen og kommunen vil derfor komme i kontakt med alle lag og foreninger som finnes i kommunen slik at alle kan bli invitert.</w:t>
      </w:r>
    </w:p>
    <w:p w:rsidR="00922129" w:rsidRPr="001A410D" w:rsidRDefault="00922129" w:rsidP="00922129">
      <w:pPr>
        <w:spacing w:after="0" w:line="240" w:lineRule="auto"/>
        <w:rPr>
          <w:rFonts w:ascii="Times New Roman" w:eastAsia="MS Mincho" w:hAnsi="Times New Roman" w:cs="Times New Roman"/>
          <w:color w:val="000000"/>
          <w:sz w:val="24"/>
          <w:szCs w:val="24"/>
        </w:rPr>
      </w:pPr>
    </w:p>
    <w:p w:rsidR="00922129" w:rsidRPr="001A410D" w:rsidRDefault="00922129" w:rsidP="00922129">
      <w:pPr>
        <w:spacing w:after="0" w:line="240" w:lineRule="auto"/>
        <w:rPr>
          <w:rFonts w:ascii="Times New Roman" w:eastAsia="MS Mincho" w:hAnsi="Times New Roman" w:cs="Times New Roman"/>
          <w:color w:val="000000"/>
          <w:sz w:val="24"/>
          <w:szCs w:val="24"/>
        </w:rPr>
      </w:pPr>
      <w:r w:rsidRPr="001A410D">
        <w:rPr>
          <w:rFonts w:ascii="Times New Roman" w:eastAsia="MS Mincho" w:hAnsi="Times New Roman" w:cs="Times New Roman"/>
          <w:color w:val="000000"/>
          <w:sz w:val="24"/>
          <w:szCs w:val="24"/>
        </w:rPr>
        <w:t xml:space="preserve">Et frodig lag og foreningsliv bidrar til at innbyggernes trivsel, helse, identitetsdannelse. Frivilligheten skaper sosiale møteplasser, trygghet og vennskap samt kunnskap, forståelse og engasjement. Men frivillig innsats </w:t>
      </w:r>
      <w:r>
        <w:rPr>
          <w:rFonts w:ascii="Times New Roman" w:eastAsia="MS Mincho" w:hAnsi="Times New Roman" w:cs="Times New Roman"/>
          <w:color w:val="000000"/>
          <w:sz w:val="24"/>
          <w:szCs w:val="24"/>
        </w:rPr>
        <w:t xml:space="preserve">kan </w:t>
      </w:r>
      <w:r w:rsidRPr="001A410D">
        <w:rPr>
          <w:rFonts w:ascii="Times New Roman" w:eastAsia="MS Mincho" w:hAnsi="Times New Roman" w:cs="Times New Roman"/>
          <w:color w:val="000000"/>
          <w:sz w:val="24"/>
          <w:szCs w:val="24"/>
        </w:rPr>
        <w:t>ikke ta</w:t>
      </w:r>
      <w:r>
        <w:rPr>
          <w:rFonts w:ascii="Times New Roman" w:eastAsia="MS Mincho" w:hAnsi="Times New Roman" w:cs="Times New Roman"/>
          <w:color w:val="000000"/>
          <w:sz w:val="24"/>
          <w:szCs w:val="24"/>
        </w:rPr>
        <w:t>s</w:t>
      </w:r>
      <w:r w:rsidRPr="001A410D">
        <w:rPr>
          <w:rFonts w:ascii="Times New Roman" w:eastAsia="MS Mincho" w:hAnsi="Times New Roman" w:cs="Times New Roman"/>
          <w:color w:val="000000"/>
          <w:sz w:val="24"/>
          <w:szCs w:val="24"/>
        </w:rPr>
        <w:t xml:space="preserve"> for gitt. Mange organisasjoner sliter med rekruttering av nye medlemmer, dårlig økonomi og med å formidle den aktiviteten de driver med utad. </w:t>
      </w:r>
    </w:p>
    <w:p w:rsidR="00922129" w:rsidRPr="0050598D" w:rsidRDefault="00922129" w:rsidP="00922129">
      <w:pPr>
        <w:spacing w:after="0" w:line="240" w:lineRule="auto"/>
        <w:rPr>
          <w:rFonts w:ascii="Times New Roman" w:eastAsia="MS Mincho" w:hAnsi="Times New Roman" w:cs="Times New Roman"/>
          <w:color w:val="000000" w:themeColor="text1"/>
          <w:sz w:val="24"/>
          <w:szCs w:val="24"/>
        </w:rPr>
      </w:pPr>
    </w:p>
    <w:p w:rsidR="00922129" w:rsidRPr="001A410D" w:rsidRDefault="00922129" w:rsidP="00922129">
      <w:pPr>
        <w:spacing w:after="0" w:line="240" w:lineRule="auto"/>
        <w:rPr>
          <w:rFonts w:ascii="Times New Roman" w:eastAsia="MS Mincho" w:hAnsi="Times New Roman" w:cs="Times New Roman"/>
          <w:sz w:val="24"/>
          <w:szCs w:val="24"/>
          <w:lang w:eastAsia="nb-NO"/>
        </w:rPr>
      </w:pPr>
      <w:r>
        <w:rPr>
          <w:rFonts w:ascii="Times New Roman" w:eastAsia="MS Mincho" w:hAnsi="Times New Roman" w:cs="Times New Roman"/>
          <w:color w:val="000000"/>
          <w:sz w:val="24"/>
          <w:szCs w:val="24"/>
        </w:rPr>
        <w:t>En</w:t>
      </w:r>
      <w:r w:rsidRPr="001A410D">
        <w:rPr>
          <w:rFonts w:ascii="Times New Roman" w:eastAsia="MS Mincho" w:hAnsi="Times New Roman" w:cs="Times New Roman"/>
          <w:color w:val="000000"/>
          <w:sz w:val="24"/>
          <w:szCs w:val="24"/>
        </w:rPr>
        <w:t xml:space="preserve"> frivillighetspolitikk må ta stilling til lag og foreningers rammevilkår og hvordan </w:t>
      </w:r>
      <w:r>
        <w:rPr>
          <w:rFonts w:ascii="Times New Roman" w:eastAsia="MS Mincho" w:hAnsi="Times New Roman" w:cs="Times New Roman"/>
          <w:color w:val="000000"/>
          <w:sz w:val="24"/>
          <w:szCs w:val="24"/>
        </w:rPr>
        <w:t>kommunen</w:t>
      </w:r>
      <w:r w:rsidRPr="001A410D">
        <w:rPr>
          <w:rFonts w:ascii="Times New Roman" w:eastAsia="MS Mincho" w:hAnsi="Times New Roman" w:cs="Times New Roman"/>
          <w:color w:val="000000"/>
          <w:sz w:val="24"/>
          <w:szCs w:val="24"/>
        </w:rPr>
        <w:t xml:space="preserve"> skal etablere kontaktpunkter med hele frivilligheten i </w:t>
      </w:r>
      <w:r>
        <w:rPr>
          <w:rFonts w:ascii="Times New Roman" w:eastAsia="MS Mincho" w:hAnsi="Times New Roman" w:cs="Times New Roman"/>
          <w:color w:val="000000"/>
          <w:sz w:val="24"/>
          <w:szCs w:val="24"/>
        </w:rPr>
        <w:t>kommunen</w:t>
      </w:r>
      <w:r w:rsidRPr="001A410D">
        <w:rPr>
          <w:rFonts w:ascii="Times New Roman" w:eastAsia="MS Mincho" w:hAnsi="Times New Roman" w:cs="Times New Roman"/>
          <w:color w:val="000000"/>
          <w:sz w:val="24"/>
          <w:szCs w:val="24"/>
        </w:rPr>
        <w:t>.</w:t>
      </w:r>
      <w:r w:rsidRPr="001A410D">
        <w:rPr>
          <w:rFonts w:ascii="Times New Roman" w:eastAsia="MS Mincho" w:hAnsi="Times New Roman" w:cs="Times New Roman"/>
          <w:sz w:val="24"/>
          <w:szCs w:val="24"/>
          <w:lang w:eastAsia="nb-NO"/>
        </w:rPr>
        <w:t xml:space="preserve"> </w:t>
      </w:r>
    </w:p>
    <w:p w:rsidR="00922129" w:rsidRPr="0050598D" w:rsidRDefault="00922129" w:rsidP="00922129">
      <w:pPr>
        <w:spacing w:after="0" w:line="240" w:lineRule="auto"/>
        <w:rPr>
          <w:rFonts w:ascii="Times New Roman" w:eastAsia="MS Mincho" w:hAnsi="Times New Roman" w:cs="Times New Roman"/>
          <w:color w:val="000000" w:themeColor="text1"/>
          <w:sz w:val="24"/>
          <w:szCs w:val="24"/>
        </w:rPr>
      </w:pPr>
      <w:r w:rsidRPr="001A410D">
        <w:rPr>
          <w:rFonts w:ascii="Times New Roman" w:eastAsia="MS Mincho" w:hAnsi="Times New Roman" w:cs="Times New Roman"/>
          <w:color w:val="000000"/>
          <w:sz w:val="24"/>
          <w:szCs w:val="24"/>
          <w:lang w:eastAsia="nb-NO"/>
        </w:rPr>
        <w:t>Frivillighet Norge, som er frivillige organisasjoners eget samarbeidsforum, anbefaler at</w:t>
      </w:r>
      <w:r>
        <w:rPr>
          <w:rFonts w:ascii="Times New Roman" w:eastAsia="MS Mincho" w:hAnsi="Times New Roman" w:cs="Times New Roman"/>
          <w:color w:val="000000"/>
          <w:sz w:val="24"/>
          <w:szCs w:val="24"/>
          <w:lang w:eastAsia="nb-NO"/>
        </w:rPr>
        <w:t xml:space="preserve"> kommunen bør </w:t>
      </w:r>
      <w:r w:rsidRPr="001A410D">
        <w:rPr>
          <w:rFonts w:ascii="Times New Roman" w:eastAsia="MS Mincho" w:hAnsi="Times New Roman" w:cs="Times New Roman"/>
          <w:color w:val="000000"/>
          <w:sz w:val="24"/>
          <w:szCs w:val="24"/>
          <w:lang w:eastAsia="nb-NO"/>
        </w:rPr>
        <w:t xml:space="preserve">inngå en tettere dialog </w:t>
      </w:r>
      <w:r>
        <w:rPr>
          <w:rFonts w:ascii="Times New Roman" w:eastAsia="MS Mincho" w:hAnsi="Times New Roman" w:cs="Times New Roman"/>
          <w:color w:val="000000"/>
          <w:sz w:val="24"/>
          <w:szCs w:val="24"/>
          <w:lang w:eastAsia="nb-NO"/>
        </w:rPr>
        <w:t xml:space="preserve">med </w:t>
      </w:r>
      <w:r w:rsidRPr="001A410D">
        <w:rPr>
          <w:rFonts w:ascii="Times New Roman" w:eastAsia="MS Mincho" w:hAnsi="Times New Roman" w:cs="Times New Roman"/>
          <w:color w:val="000000"/>
          <w:sz w:val="24"/>
          <w:szCs w:val="24"/>
          <w:lang w:eastAsia="nb-NO"/>
        </w:rPr>
        <w:t>lag og foreninger lokalt</w:t>
      </w:r>
      <w:r>
        <w:rPr>
          <w:rFonts w:ascii="Times New Roman" w:eastAsia="MS Mincho" w:hAnsi="Times New Roman" w:cs="Times New Roman"/>
          <w:color w:val="000000"/>
          <w:sz w:val="24"/>
          <w:szCs w:val="24"/>
          <w:lang w:eastAsia="nb-NO"/>
        </w:rPr>
        <w:t xml:space="preserve"> for å få innspill til en slik frivillighetspolitikk. De henviser blant annet til at det</w:t>
      </w:r>
      <w:r w:rsidRPr="0050598D">
        <w:rPr>
          <w:rFonts w:ascii="Times New Roman" w:eastAsia="MS Mincho" w:hAnsi="Times New Roman" w:cs="Times New Roman"/>
          <w:color w:val="000000" w:themeColor="text1"/>
          <w:sz w:val="24"/>
          <w:szCs w:val="24"/>
        </w:rPr>
        <w:t xml:space="preserve"> offentlige </w:t>
      </w:r>
      <w:r>
        <w:rPr>
          <w:rFonts w:ascii="Times New Roman" w:eastAsia="MS Mincho" w:hAnsi="Times New Roman" w:cs="Times New Roman"/>
          <w:color w:val="000000" w:themeColor="text1"/>
          <w:sz w:val="24"/>
          <w:szCs w:val="24"/>
        </w:rPr>
        <w:t xml:space="preserve">er avhengig av </w:t>
      </w:r>
      <w:r w:rsidRPr="0050598D">
        <w:rPr>
          <w:rFonts w:ascii="Times New Roman" w:eastAsia="MS Mincho" w:hAnsi="Times New Roman" w:cs="Times New Roman"/>
          <w:color w:val="000000" w:themeColor="text1"/>
          <w:sz w:val="24"/>
          <w:szCs w:val="24"/>
        </w:rPr>
        <w:t xml:space="preserve">frivillig sektor for å få løst utfordringer. Samarbeid er derfor en viktig nøkkel. Interessen og behovet for samarbeid mellom frivillighet og kommune har da også økt betraktelig de siste årene. Innenfor områder som kultur, omsorg, folkehelse og integrering kan lokalsamfunnet høste store gevinster gjennom å tenke nytt omkring samhandling og samarbeid med alle typer frivillige organisasjoner. </w:t>
      </w:r>
    </w:p>
    <w:p w:rsidR="00922129" w:rsidRPr="001A410D" w:rsidRDefault="00922129" w:rsidP="00922129">
      <w:pPr>
        <w:spacing w:after="0" w:line="240" w:lineRule="auto"/>
        <w:rPr>
          <w:rFonts w:ascii="Calibri" w:eastAsia="MS Mincho" w:hAnsi="Calibri" w:cs="Times New Roman"/>
          <w:color w:val="FF0000"/>
        </w:rPr>
      </w:pPr>
    </w:p>
    <w:p w:rsidR="00922129" w:rsidRDefault="00922129" w:rsidP="00922129">
      <w:pPr>
        <w:spacing w:after="0" w:line="240" w:lineRule="auto"/>
        <w:rPr>
          <w:rFonts w:ascii="Calibri" w:eastAsia="MS Mincho" w:hAnsi="Calibri" w:cs="Times New Roman"/>
          <w:color w:val="FF0000"/>
        </w:rPr>
      </w:pPr>
    </w:p>
    <w:p w:rsidR="00922129" w:rsidRPr="001A410D" w:rsidRDefault="00922129" w:rsidP="00922129">
      <w:pPr>
        <w:spacing w:after="0" w:line="240" w:lineRule="auto"/>
        <w:rPr>
          <w:rFonts w:ascii="Times New Roman" w:eastAsia="MS Mincho" w:hAnsi="Times New Roman" w:cs="Times New Roman"/>
          <w:b/>
          <w:sz w:val="24"/>
          <w:szCs w:val="24"/>
          <w:lang w:eastAsia="nb-NO"/>
        </w:rPr>
      </w:pPr>
      <w:r w:rsidRPr="001A410D">
        <w:rPr>
          <w:rFonts w:ascii="Times New Roman" w:eastAsia="MS Mincho" w:hAnsi="Times New Roman" w:cs="Times New Roman"/>
          <w:b/>
          <w:sz w:val="24"/>
          <w:szCs w:val="24"/>
          <w:lang w:eastAsia="nb-NO"/>
        </w:rPr>
        <w:t>Kontaktpersoner:</w:t>
      </w:r>
    </w:p>
    <w:p w:rsidR="00922129" w:rsidRPr="001A410D" w:rsidRDefault="00922129" w:rsidP="00922129">
      <w:p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 xml:space="preserve">Astrid ………… i foreningen……, tel: </w:t>
      </w:r>
    </w:p>
    <w:p w:rsidR="00922129" w:rsidRPr="001A410D" w:rsidRDefault="00922129" w:rsidP="00922129">
      <w:pPr>
        <w:spacing w:after="0" w:line="240" w:lineRule="auto"/>
        <w:rPr>
          <w:rFonts w:ascii="Times New Roman" w:eastAsia="MS Mincho" w:hAnsi="Times New Roman" w:cs="Times New Roman"/>
          <w:sz w:val="24"/>
          <w:szCs w:val="24"/>
          <w:lang w:eastAsia="nb-NO"/>
        </w:rPr>
      </w:pPr>
      <w:r w:rsidRPr="001A410D">
        <w:rPr>
          <w:rFonts w:ascii="Times New Roman" w:eastAsia="MS Mincho" w:hAnsi="Times New Roman" w:cs="Times New Roman"/>
          <w:sz w:val="24"/>
          <w:szCs w:val="24"/>
          <w:lang w:eastAsia="nb-NO"/>
        </w:rPr>
        <w:t>Ahmed ……….. i foreningen……, tel:</w:t>
      </w:r>
    </w:p>
    <w:p w:rsidR="001153E3" w:rsidRDefault="001153E3"/>
    <w:sectPr w:rsidR="0011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29"/>
    <w:rsid w:val="001153E3"/>
    <w:rsid w:val="00752299"/>
    <w:rsid w:val="009221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2171</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Lindstad</dc:creator>
  <cp:lastModifiedBy>Karl Kristian Kirchhoff</cp:lastModifiedBy>
  <cp:revision>2</cp:revision>
  <dcterms:created xsi:type="dcterms:W3CDTF">2014-01-12T13:32:00Z</dcterms:created>
  <dcterms:modified xsi:type="dcterms:W3CDTF">2014-01-12T13:32:00Z</dcterms:modified>
</cp:coreProperties>
</file>